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87" w:rsidRDefault="00327B87" w:rsidP="00327B87">
      <w:pPr>
        <w:jc w:val="center"/>
        <w:rPr>
          <w:b/>
          <w:bCs/>
          <w:sz w:val="18"/>
          <w:szCs w:val="18"/>
        </w:rPr>
      </w:pPr>
    </w:p>
    <w:p w:rsidR="00327B87" w:rsidRPr="00327B87" w:rsidRDefault="00327B87" w:rsidP="00327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87" w:rsidRDefault="00327B87" w:rsidP="00327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87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8B6EBD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783B7E" w:rsidRPr="00327B87" w:rsidRDefault="00783B7E" w:rsidP="00327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Оказания услуг по перевозке автомобильным транспортом</w:t>
      </w:r>
      <w:r w:rsidR="00D15BF5" w:rsidRPr="00D15BF5">
        <w:t xml:space="preserve"> </w:t>
      </w:r>
      <w:r w:rsidR="00D15BF5">
        <w:br/>
      </w:r>
      <w:r w:rsidR="00D15BF5" w:rsidRPr="00D15BF5">
        <w:rPr>
          <w:rFonts w:ascii="Times New Roman" w:hAnsi="Times New Roman" w:cs="Times New Roman"/>
          <w:b/>
          <w:bCs/>
          <w:sz w:val="24"/>
          <w:szCs w:val="24"/>
        </w:rPr>
        <w:t>пассажиров и багажа по заказу</w:t>
      </w:r>
    </w:p>
    <w:p w:rsidR="00327B87" w:rsidRDefault="00783B7E" w:rsidP="00327B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783B7E">
        <w:rPr>
          <w:rFonts w:ascii="Times New Roman" w:hAnsi="Times New Roman" w:cs="Times New Roman"/>
          <w:sz w:val="24"/>
          <w:szCs w:val="24"/>
        </w:rPr>
        <w:t xml:space="preserve">рахтования </w:t>
      </w:r>
      <w:r w:rsidR="00D15BF5">
        <w:rPr>
          <w:rFonts w:ascii="Times New Roman" w:hAnsi="Times New Roman" w:cs="Times New Roman"/>
          <w:sz w:val="24"/>
          <w:szCs w:val="24"/>
        </w:rPr>
        <w:t>на время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3B7E" w:rsidRPr="00327B87" w:rsidRDefault="00783B7E" w:rsidP="00327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6FA" w:rsidRDefault="00327B87" w:rsidP="0022318D">
      <w:pPr>
        <w:pStyle w:val="11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Санкт-Петербург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    »                       </w:t>
      </w:r>
      <w:proofErr w:type="gramStart"/>
      <w:r w:rsidR="00486BE0" w:rsidRPr="000201B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486BE0" w:rsidRPr="000201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7B87" w:rsidRPr="000201BD" w:rsidRDefault="00327B87" w:rsidP="0022318D">
      <w:pPr>
        <w:pStyle w:val="11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0FB" w:rsidRPr="000201BD" w:rsidRDefault="000201BD" w:rsidP="000201BD">
      <w:pPr>
        <w:pStyle w:val="1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1B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1B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201BD">
        <w:rPr>
          <w:rFonts w:ascii="Times New Roman" w:hAnsi="Times New Roman" w:cs="Times New Roman"/>
          <w:b/>
          <w:sz w:val="24"/>
          <w:szCs w:val="24"/>
        </w:rPr>
        <w:t>СПбТрансБас</w:t>
      </w:r>
      <w:proofErr w:type="spellEnd"/>
      <w:r w:rsidRPr="000201BD">
        <w:rPr>
          <w:rFonts w:ascii="Times New Roman" w:hAnsi="Times New Roman" w:cs="Times New Roman"/>
          <w:b/>
          <w:sz w:val="24"/>
          <w:szCs w:val="24"/>
        </w:rPr>
        <w:t>»</w:t>
      </w:r>
      <w:r w:rsidR="00A70D8B">
        <w:rPr>
          <w:rFonts w:ascii="Times New Roman" w:hAnsi="Times New Roman" w:cs="Times New Roman"/>
          <w:b/>
          <w:sz w:val="24"/>
          <w:szCs w:val="24"/>
        </w:rPr>
        <w:t xml:space="preserve"> - фрахтовщик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 </w:t>
      </w:r>
      <w:r w:rsidRPr="000201BD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201BD">
        <w:rPr>
          <w:rFonts w:ascii="Times New Roman" w:hAnsi="Times New Roman" w:cs="Times New Roman"/>
          <w:sz w:val="24"/>
          <w:szCs w:val="24"/>
        </w:rPr>
        <w:t>енерального директора Малышева Кирилла Владимировича, действующего на основании Устава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4B75E1" w:rsidRPr="00327B87">
        <w:rPr>
          <w:rFonts w:ascii="Times New Roman" w:hAnsi="Times New Roman" w:cs="Times New Roman"/>
          <w:i/>
          <w:sz w:val="24"/>
          <w:szCs w:val="24"/>
        </w:rPr>
        <w:t>«</w:t>
      </w:r>
      <w:r w:rsidR="00327B87" w:rsidRPr="00327B87">
        <w:rPr>
          <w:rFonts w:ascii="Times New Roman" w:hAnsi="Times New Roman" w:cs="Times New Roman"/>
          <w:i/>
          <w:sz w:val="24"/>
          <w:szCs w:val="24"/>
        </w:rPr>
        <w:t>Исполнитель</w:t>
      </w:r>
      <w:r w:rsidR="004B75E1" w:rsidRPr="00327B87">
        <w:rPr>
          <w:rFonts w:ascii="Times New Roman" w:hAnsi="Times New Roman" w:cs="Times New Roman"/>
          <w:i/>
          <w:sz w:val="24"/>
          <w:szCs w:val="24"/>
        </w:rPr>
        <w:t>»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:rsidR="00C310FB" w:rsidRDefault="001511EF" w:rsidP="000201BD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B8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_______________</w:t>
      </w:r>
      <w:r w:rsidR="00A70D8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A70D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="00A70D8B" w:rsidRPr="00A70D8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фрахтователь</w:t>
      </w:r>
      <w:r w:rsidR="00486BE0" w:rsidRPr="00020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1BD">
        <w:rPr>
          <w:rFonts w:ascii="Times New Roman" w:eastAsia="Times New Roman" w:hAnsi="Times New Roman" w:cs="Times New Roman"/>
          <w:sz w:val="24"/>
          <w:szCs w:val="24"/>
        </w:rPr>
        <w:t xml:space="preserve">в лице Генерального директора </w:t>
      </w:r>
      <w:r w:rsidRPr="00327B8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_</w:t>
      </w:r>
      <w:r w:rsidRPr="00327B8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______________</w:t>
      </w:r>
      <w:r w:rsidR="000201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01BD" w:rsidRPr="0002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BE0" w:rsidRPr="000201BD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="000201B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486BE0" w:rsidRPr="000201B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0201BD">
        <w:rPr>
          <w:rFonts w:ascii="Times New Roman" w:eastAsia="Times New Roman" w:hAnsi="Times New Roman" w:cs="Times New Roman"/>
          <w:color w:val="auto"/>
          <w:sz w:val="24"/>
          <w:szCs w:val="24"/>
        </w:rPr>
        <w:t>Устава</w:t>
      </w:r>
      <w:r w:rsidR="00B022BC" w:rsidRPr="000201BD">
        <w:rPr>
          <w:rFonts w:ascii="Times New Roman" w:hAnsi="Times New Roman" w:cs="Times New Roman"/>
          <w:noProof/>
          <w:sz w:val="24"/>
          <w:szCs w:val="24"/>
        </w:rPr>
        <w:t>, именуем</w:t>
      </w:r>
      <w:r w:rsidR="00C310FB" w:rsidRPr="000201BD">
        <w:rPr>
          <w:rFonts w:ascii="Times New Roman" w:hAnsi="Times New Roman" w:cs="Times New Roman"/>
          <w:noProof/>
          <w:sz w:val="24"/>
          <w:szCs w:val="24"/>
        </w:rPr>
        <w:t xml:space="preserve">ый </w:t>
      </w:r>
      <w:r w:rsidR="00B022BC" w:rsidRPr="000201BD"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4B75E1" w:rsidRPr="000201BD">
        <w:rPr>
          <w:rFonts w:ascii="Times New Roman" w:hAnsi="Times New Roman" w:cs="Times New Roman"/>
          <w:i/>
          <w:sz w:val="24"/>
          <w:szCs w:val="24"/>
        </w:rPr>
        <w:t>«</w:t>
      </w:r>
      <w:r w:rsidR="00327B87">
        <w:rPr>
          <w:rFonts w:ascii="Times New Roman" w:hAnsi="Times New Roman" w:cs="Times New Roman"/>
          <w:i/>
          <w:sz w:val="24"/>
          <w:szCs w:val="24"/>
        </w:rPr>
        <w:t>Заказчик</w:t>
      </w:r>
      <w:r w:rsidR="004B75E1" w:rsidRPr="000201BD">
        <w:rPr>
          <w:rFonts w:ascii="Times New Roman" w:hAnsi="Times New Roman" w:cs="Times New Roman"/>
          <w:i/>
          <w:sz w:val="24"/>
          <w:szCs w:val="24"/>
        </w:rPr>
        <w:t>»</w:t>
      </w:r>
      <w:r w:rsidR="004B75E1" w:rsidRPr="000201BD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327B87" w:rsidRPr="000201BD" w:rsidRDefault="00327B87" w:rsidP="000201BD">
      <w:pPr>
        <w:pStyle w:val="1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5E1" w:rsidRDefault="004B75E1" w:rsidP="008B6EBD">
      <w:pPr>
        <w:pStyle w:val="11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8B6EBD" w:rsidRPr="000201BD" w:rsidRDefault="008B6EBD" w:rsidP="008B6EBD">
      <w:pPr>
        <w:pStyle w:val="ac"/>
      </w:pPr>
    </w:p>
    <w:p w:rsidR="004B75E1" w:rsidRDefault="004B75E1" w:rsidP="004B75E1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27B87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предоставить </w:t>
      </w:r>
      <w:r w:rsidR="00327B87">
        <w:rPr>
          <w:rFonts w:ascii="Times New Roman" w:eastAsia="Times New Roman" w:hAnsi="Times New Roman" w:cs="Times New Roman"/>
          <w:sz w:val="24"/>
          <w:szCs w:val="24"/>
        </w:rPr>
        <w:t xml:space="preserve">Заказчику 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транспортные средства (далее – ТС) на один или несколько рейсов для перевозки пассажиров и багажа на срок действия настоящего договора, а </w:t>
      </w:r>
      <w:r w:rsidR="00327B87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обязуется оплатить оказанные услуги.</w:t>
      </w:r>
    </w:p>
    <w:p w:rsidR="004B5CF6" w:rsidRPr="000201BD" w:rsidRDefault="004B5CF6" w:rsidP="004B75E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4B75E1" w:rsidRDefault="004B75E1" w:rsidP="008B6EBD">
      <w:pPr>
        <w:pStyle w:val="11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8B6EBD" w:rsidRPr="000201BD" w:rsidRDefault="008B6EBD" w:rsidP="008B6EBD">
      <w:pPr>
        <w:pStyle w:val="ac"/>
      </w:pPr>
    </w:p>
    <w:p w:rsidR="004B75E1" w:rsidRPr="000201BD" w:rsidRDefault="004B75E1" w:rsidP="004B75E1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2.1. </w:t>
      </w:r>
      <w:r w:rsidR="00327B8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 </w:t>
      </w:r>
      <w:r w:rsidRPr="000201BD">
        <w:rPr>
          <w:rFonts w:ascii="Times New Roman" w:eastAsia="Times New Roman" w:hAnsi="Times New Roman" w:cs="Times New Roman"/>
          <w:b/>
          <w:sz w:val="24"/>
          <w:szCs w:val="24"/>
        </w:rPr>
        <w:t>обязуется:</w:t>
      </w:r>
    </w:p>
    <w:p w:rsidR="004B75E1" w:rsidRPr="000201BD" w:rsidRDefault="004B75E1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2.1.1. Производить автотранспортное обслуживание клиентов </w:t>
      </w:r>
      <w:r w:rsidR="00327B87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подтвержденных заявок на территории России и стран Европы.</w:t>
      </w:r>
    </w:p>
    <w:p w:rsidR="004B75E1" w:rsidRPr="000201BD" w:rsidRDefault="004B75E1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>2.1.2. Направлять технически исправный, чистый и укомплектованный в соответствии с требованиями Министерства транспорта РФ и Федеральной службы по надзору в сфере транспорта, автотранспорт в места и сроки, указанные в заявке, и доставлять пассажиров в пункт назначения, на основании согласованного маршрута перевозок.</w:t>
      </w:r>
    </w:p>
    <w:p w:rsidR="004B75E1" w:rsidRPr="000201BD" w:rsidRDefault="004B75E1" w:rsidP="000201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 w:rsidR="00327B87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в срок до 24 часов после получения заявки обязан сообщить </w:t>
      </w:r>
      <w:r w:rsidR="00327B87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о принятии заказа, путем подтверждения заявки, либо об отказе в оказании услуг, в письменном или устном виде.</w:t>
      </w:r>
    </w:p>
    <w:p w:rsidR="004B75E1" w:rsidRPr="000201BD" w:rsidRDefault="004B75E1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2.1.4. Не применять штрафные санкции к </w:t>
      </w:r>
      <w:r w:rsidR="009F6BAD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при аннуляции подтверждённой заявки, в случае, если аннуляция была произведена </w:t>
      </w:r>
      <w:r w:rsidRPr="000201BD">
        <w:rPr>
          <w:rFonts w:ascii="Times New Roman" w:hAnsi="Times New Roman" w:cs="Times New Roman"/>
          <w:sz w:val="24"/>
          <w:szCs w:val="24"/>
        </w:rPr>
        <w:t>за 24 часа до даты оказания услуг.</w:t>
      </w:r>
    </w:p>
    <w:p w:rsidR="004B75E1" w:rsidRPr="000201BD" w:rsidRDefault="004B75E1" w:rsidP="000201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>2.1.5. В случае поломки ТС на линии пред</w:t>
      </w:r>
      <w:r w:rsidR="00A70D8B">
        <w:rPr>
          <w:rFonts w:ascii="Times New Roman" w:eastAsia="Times New Roman" w:hAnsi="Times New Roman" w:cs="Times New Roman"/>
          <w:sz w:val="24"/>
          <w:szCs w:val="24"/>
        </w:rPr>
        <w:t xml:space="preserve">оставить замену </w:t>
      </w:r>
      <w:r w:rsidR="00DF00D3">
        <w:rPr>
          <w:rFonts w:ascii="Times New Roman" w:eastAsia="Times New Roman" w:hAnsi="Times New Roman" w:cs="Times New Roman"/>
          <w:sz w:val="24"/>
          <w:szCs w:val="24"/>
        </w:rPr>
        <w:t xml:space="preserve">ТС </w:t>
      </w:r>
      <w:r w:rsidR="00A70D8B">
        <w:rPr>
          <w:rFonts w:ascii="Times New Roman" w:eastAsia="Times New Roman" w:hAnsi="Times New Roman" w:cs="Times New Roman"/>
          <w:sz w:val="24"/>
          <w:szCs w:val="24"/>
        </w:rPr>
        <w:t xml:space="preserve">того же класса. 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>Замена неисправного ТС в Санкт-Петербурге (в пределах КАД) производится в течение 1 часа, за пределами КАД (до 100 км</w:t>
      </w:r>
      <w:proofErr w:type="gramStart"/>
      <w:r w:rsidRPr="000201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01B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201BD">
        <w:rPr>
          <w:rFonts w:ascii="Times New Roman" w:eastAsia="Times New Roman" w:hAnsi="Times New Roman" w:cs="Times New Roman"/>
          <w:sz w:val="24"/>
          <w:szCs w:val="24"/>
        </w:rPr>
        <w:t>т КАД) – в течение 2</w:t>
      </w:r>
      <w:r w:rsidR="00A70D8B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-х часов. При поломке ТС на расстоянии более 100 км от КАД (в том числе на территории Финляндии или Эстонии) замена ТС производится по мере возможности. В случае отсутствия возможности предоставления ТС на замену, оплата за данный заказ </w:t>
      </w:r>
      <w:r w:rsidR="009F6BAD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не производится. </w:t>
      </w:r>
    </w:p>
    <w:p w:rsidR="004B75E1" w:rsidRPr="000201BD" w:rsidRDefault="004B75E1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2.1.6. </w:t>
      </w:r>
      <w:r w:rsidR="009F6BA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обязуется составлять и предоставлять реестр поездок на основании подписанных </w:t>
      </w:r>
      <w:proofErr w:type="gramStart"/>
      <w:r w:rsidRPr="000201BD">
        <w:rPr>
          <w:rFonts w:ascii="Times New Roman" w:eastAsia="Times New Roman" w:hAnsi="Times New Roman" w:cs="Times New Roman"/>
          <w:sz w:val="24"/>
          <w:szCs w:val="24"/>
        </w:rPr>
        <w:t>заказ-нарядов</w:t>
      </w:r>
      <w:proofErr w:type="gramEnd"/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водителями у представителя </w:t>
      </w:r>
      <w:r w:rsidR="009F6BAD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заказа. В случае</w:t>
      </w:r>
      <w:proofErr w:type="gramStart"/>
      <w:r w:rsidRPr="000201B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если заказ-наряды не подписаны </w:t>
      </w:r>
      <w:r w:rsidR="009F6BAD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6BAD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оплачивает их согласно времени, зафиксированному водителем.</w:t>
      </w:r>
    </w:p>
    <w:p w:rsidR="004B75E1" w:rsidRDefault="004B75E1" w:rsidP="000201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2.1.7. Своевременно предоставлять </w:t>
      </w:r>
      <w:r w:rsidR="009F6BAD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сверки взаиморасчетов и необходимые бухгалтерские документы.</w:t>
      </w:r>
    </w:p>
    <w:p w:rsidR="00A70D8B" w:rsidRPr="000201BD" w:rsidRDefault="00A70D8B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2.1.8. Извещать Заказчика об изменении цен за 14 дней.</w:t>
      </w:r>
    </w:p>
    <w:p w:rsidR="004B75E1" w:rsidRPr="000201BD" w:rsidRDefault="004B75E1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70D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. В случае опоздания ТС к началу поездки, ее продолжительность может быть продлена на время опоздания.     </w:t>
      </w:r>
    </w:p>
    <w:p w:rsidR="004B75E1" w:rsidRPr="000201BD" w:rsidRDefault="004B75E1" w:rsidP="000201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70D8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. Выполнение дополнительного срочного заказа возможно при наличии свободного ТС после согласования с </w:t>
      </w:r>
      <w:r w:rsidR="009F6BAD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BD" w:rsidRDefault="008B6EBD" w:rsidP="000201BD">
      <w:pPr>
        <w:pStyle w:val="1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BD" w:rsidRDefault="008B6EBD" w:rsidP="000201BD">
      <w:pPr>
        <w:pStyle w:val="1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B87" w:rsidRPr="009F6BAD" w:rsidRDefault="009F6BAD" w:rsidP="000201BD">
      <w:pPr>
        <w:pStyle w:val="1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AD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A70D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F6BAD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Исполнитель вправе:</w:t>
      </w:r>
    </w:p>
    <w:p w:rsidR="009F6BAD" w:rsidRPr="009F6BAD" w:rsidRDefault="009F6BAD" w:rsidP="009F6BA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AD">
        <w:rPr>
          <w:rFonts w:ascii="Times New Roman" w:eastAsia="Times New Roman" w:hAnsi="Times New Roman" w:cs="Times New Roman"/>
          <w:sz w:val="24"/>
          <w:szCs w:val="24"/>
        </w:rPr>
        <w:t>2.2.1. Отказать в оказании услуг за нарушение Заказчиком своих обязанностей, предусмотренных данным Договором. Денежные средства Заказчику в данном случае не возвращаются.</w:t>
      </w:r>
    </w:p>
    <w:p w:rsidR="009F6BAD" w:rsidRPr="009F6BAD" w:rsidRDefault="009F6BAD" w:rsidP="009F6BA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AD">
        <w:rPr>
          <w:rFonts w:ascii="Times New Roman" w:eastAsia="Times New Roman" w:hAnsi="Times New Roman" w:cs="Times New Roman"/>
          <w:sz w:val="24"/>
          <w:szCs w:val="24"/>
        </w:rPr>
        <w:t>2.2.2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9F6BAD">
        <w:rPr>
          <w:rFonts w:ascii="Times New Roman" w:eastAsia="Times New Roman" w:hAnsi="Times New Roman" w:cs="Times New Roman"/>
          <w:sz w:val="24"/>
          <w:szCs w:val="24"/>
        </w:rPr>
        <w:t xml:space="preserve">тказать в оказании услуг в случае перегрузки транспортного средства по вине Заказчика. </w:t>
      </w:r>
    </w:p>
    <w:p w:rsidR="009F6BAD" w:rsidRPr="009F6BAD" w:rsidRDefault="009F6BAD" w:rsidP="009F6BA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AD">
        <w:rPr>
          <w:rFonts w:ascii="Times New Roman" w:eastAsia="Times New Roman" w:hAnsi="Times New Roman" w:cs="Times New Roman"/>
          <w:sz w:val="24"/>
          <w:szCs w:val="24"/>
        </w:rPr>
        <w:t>2.2.3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9F6BAD">
        <w:rPr>
          <w:rFonts w:ascii="Times New Roman" w:eastAsia="Times New Roman" w:hAnsi="Times New Roman" w:cs="Times New Roman"/>
          <w:sz w:val="24"/>
          <w:szCs w:val="24"/>
        </w:rPr>
        <w:t>ри продлении срока заказа, указанного в приложении к договору по решению Заказчика или его представителя, Исполнитель вправе отказаться от продления.</w:t>
      </w:r>
    </w:p>
    <w:p w:rsidR="004B75E1" w:rsidRPr="000201BD" w:rsidRDefault="004B75E1" w:rsidP="00A70D8B">
      <w:pPr>
        <w:pStyle w:val="1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70D8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01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70D8B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0201B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обязуется:</w:t>
      </w:r>
    </w:p>
    <w:p w:rsidR="004B75E1" w:rsidRPr="00CB24DD" w:rsidRDefault="004B75E1" w:rsidP="00CB24D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.1. Предоставлять 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 xml:space="preserve">Исполнителю 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предварительную информацию о планируемой потребности в ТС (Заявку) по телефонам: </w:t>
      </w:r>
      <w:r w:rsidR="000201BD" w:rsidRPr="000201BD">
        <w:rPr>
          <w:rFonts w:ascii="Times New Roman" w:eastAsia="Times New Roman" w:hAnsi="Times New Roman" w:cs="Times New Roman"/>
          <w:sz w:val="24"/>
          <w:szCs w:val="24"/>
        </w:rPr>
        <w:t>8-921-5767552</w:t>
      </w:r>
      <w:r w:rsidR="000201BD" w:rsidRPr="000201B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8-921-5767572 </w:t>
      </w:r>
      <w:r w:rsidRPr="00020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или 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 </w:t>
      </w:r>
      <w:proofErr w:type="spellStart"/>
      <w:r w:rsidR="000201BD">
        <w:rPr>
          <w:rFonts w:ascii="Times New Roman" w:eastAsia="Times New Roman" w:hAnsi="Times New Roman" w:cs="Times New Roman"/>
          <w:sz w:val="24"/>
          <w:szCs w:val="24"/>
          <w:lang w:val="en-US"/>
        </w:rPr>
        <w:t>spbtransbus</w:t>
      </w:r>
      <w:proofErr w:type="spellEnd"/>
      <w:r w:rsidRPr="000201BD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0201B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201B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75E1" w:rsidRPr="000201BD" w:rsidRDefault="004B75E1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>.2. Предоставлять водителям условия и время для принятия пищи без ущерба для процесса транспортного обслуживания.</w:t>
      </w:r>
    </w:p>
    <w:p w:rsidR="004B75E1" w:rsidRPr="000201BD" w:rsidRDefault="004B75E1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.3. Использовать ТС в соответствии с программой и заказом-нарядом. Все изменения сверх лимита времени и километража производятся по согласованию с диспетчером 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5E1" w:rsidRPr="000201BD" w:rsidRDefault="004B75E1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.4. Представитель 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инструктирует пассажиров о правилах поведения </w:t>
      </w:r>
      <w:proofErr w:type="gramStart"/>
      <w:r w:rsidRPr="000201B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ТС и </w:t>
      </w:r>
      <w:proofErr w:type="gramStart"/>
      <w:r w:rsidRPr="000201B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случае причинения повреждений ТС со стороны пассажиров (умышленное повреждение кресел, стекол, загрязнение салона и кресел и </w:t>
      </w:r>
      <w:proofErr w:type="spellStart"/>
      <w:r w:rsidRPr="000201BD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), содействует в составлении акта о причиненном ущербе, на основании которого 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, после предоставления счета от 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>, оплачивает этот ущерб в полном объеме.</w:t>
      </w:r>
    </w:p>
    <w:p w:rsidR="004B75E1" w:rsidRPr="000201BD" w:rsidRDefault="004B75E1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>.5. Отмечать на бланках путевых листов фактическое время работы ТС, время при</w:t>
      </w:r>
      <w:r w:rsidR="004E0FF5" w:rsidRPr="000201BD">
        <w:rPr>
          <w:rFonts w:ascii="Times New Roman" w:eastAsia="Times New Roman" w:hAnsi="Times New Roman" w:cs="Times New Roman"/>
          <w:sz w:val="24"/>
          <w:szCs w:val="24"/>
        </w:rPr>
        <w:t>бытия и убытия, а также маршрут.</w:t>
      </w:r>
    </w:p>
    <w:p w:rsidR="004B75E1" w:rsidRPr="000201BD" w:rsidRDefault="004B75E1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D94580" w:rsidRPr="00D94580">
        <w:rPr>
          <w:rFonts w:ascii="Times New Roman" w:eastAsia="Times New Roman" w:hAnsi="Times New Roman" w:cs="Times New Roman"/>
          <w:sz w:val="24"/>
          <w:szCs w:val="24"/>
        </w:rPr>
        <w:t>Нести расходы, возникающие в связи с коммерческой эксплуатацией транспортных средств во время их пользования, включающие в себя оплату сборов за проезд по платным автомагистралям, въезд и выезд на платные автостоянки, а также по оплате административных штрафов, связанных с остановкой транспортных средств по указанию Заказчика в запрещенных для этого местах.</w:t>
      </w:r>
    </w:p>
    <w:p w:rsidR="00D94580" w:rsidRDefault="004B75E1" w:rsidP="000201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945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>.7. При направлении ТС за пределы Лен</w:t>
      </w:r>
      <w:proofErr w:type="gramStart"/>
      <w:r w:rsidRPr="000201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01B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201BD">
        <w:rPr>
          <w:rFonts w:ascii="Times New Roman" w:eastAsia="Times New Roman" w:hAnsi="Times New Roman" w:cs="Times New Roman"/>
          <w:sz w:val="24"/>
          <w:szCs w:val="24"/>
        </w:rPr>
        <w:t>бласти на срок более одного дня, осуществлять за свой счет питание и проживание водителей.</w:t>
      </w:r>
    </w:p>
    <w:p w:rsidR="00873B0E" w:rsidRPr="000201BD" w:rsidRDefault="004E0FF5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hAnsi="Times New Roman" w:cs="Times New Roman"/>
          <w:sz w:val="24"/>
          <w:szCs w:val="24"/>
        </w:rPr>
        <w:t>2.</w:t>
      </w:r>
      <w:r w:rsidR="00D94580">
        <w:rPr>
          <w:rFonts w:ascii="Times New Roman" w:hAnsi="Times New Roman" w:cs="Times New Roman"/>
          <w:sz w:val="24"/>
          <w:szCs w:val="24"/>
        </w:rPr>
        <w:t>3</w:t>
      </w:r>
      <w:r w:rsidRPr="000201BD">
        <w:rPr>
          <w:rFonts w:ascii="Times New Roman" w:hAnsi="Times New Roman" w:cs="Times New Roman"/>
          <w:sz w:val="24"/>
          <w:szCs w:val="24"/>
        </w:rPr>
        <w:t xml:space="preserve">.8. Нести полную ответственность за оформление всех документов, необходимых для осуществления организованной перевозки детей автобусами, а также за уведомление ГИБДД о планируемой перевозке детей автобусами.                               </w:t>
      </w:r>
    </w:p>
    <w:p w:rsidR="00486BE0" w:rsidRDefault="004E0FF5" w:rsidP="000201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BD">
        <w:rPr>
          <w:rFonts w:ascii="Times New Roman" w:hAnsi="Times New Roman" w:cs="Times New Roman"/>
          <w:sz w:val="24"/>
          <w:szCs w:val="24"/>
        </w:rPr>
        <w:t>2.</w:t>
      </w:r>
      <w:r w:rsidR="00D94580">
        <w:rPr>
          <w:rFonts w:ascii="Times New Roman" w:hAnsi="Times New Roman" w:cs="Times New Roman"/>
          <w:sz w:val="24"/>
          <w:szCs w:val="24"/>
        </w:rPr>
        <w:t>3</w:t>
      </w:r>
      <w:r w:rsidRPr="000201BD">
        <w:rPr>
          <w:rFonts w:ascii="Times New Roman" w:hAnsi="Times New Roman" w:cs="Times New Roman"/>
          <w:sz w:val="24"/>
          <w:szCs w:val="24"/>
        </w:rPr>
        <w:t>.</w:t>
      </w:r>
      <w:r w:rsidR="00D94580">
        <w:rPr>
          <w:rFonts w:ascii="Times New Roman" w:hAnsi="Times New Roman" w:cs="Times New Roman"/>
          <w:sz w:val="24"/>
          <w:szCs w:val="24"/>
        </w:rPr>
        <w:t>9</w:t>
      </w:r>
      <w:r w:rsidRPr="000201BD">
        <w:rPr>
          <w:rFonts w:ascii="Times New Roman" w:hAnsi="Times New Roman" w:cs="Times New Roman"/>
          <w:sz w:val="24"/>
          <w:szCs w:val="24"/>
        </w:rPr>
        <w:t xml:space="preserve">. В полной мере оплачивать штрафы и иные взыскания, налагаемые на </w:t>
      </w:r>
      <w:r w:rsidR="00D15BF5">
        <w:rPr>
          <w:rFonts w:ascii="Times New Roman" w:hAnsi="Times New Roman" w:cs="Times New Roman"/>
          <w:sz w:val="24"/>
          <w:szCs w:val="24"/>
        </w:rPr>
        <w:t>Исполнителя</w:t>
      </w:r>
      <w:r w:rsidRPr="000201BD">
        <w:rPr>
          <w:rFonts w:ascii="Times New Roman" w:hAnsi="Times New Roman" w:cs="Times New Roman"/>
          <w:sz w:val="24"/>
          <w:szCs w:val="24"/>
        </w:rPr>
        <w:t xml:space="preserve"> в случае несвоевременного или некорректного уведомления ГИБДД о планируемой перевозке детей автобусами или некорректного </w:t>
      </w:r>
      <w:r w:rsidR="00E15A51" w:rsidRPr="000201BD">
        <w:rPr>
          <w:rFonts w:ascii="Times New Roman" w:hAnsi="Times New Roman" w:cs="Times New Roman"/>
          <w:sz w:val="24"/>
          <w:szCs w:val="24"/>
        </w:rPr>
        <w:t>оформления,</w:t>
      </w:r>
      <w:r w:rsidRPr="000201BD">
        <w:rPr>
          <w:rFonts w:ascii="Times New Roman" w:hAnsi="Times New Roman" w:cs="Times New Roman"/>
          <w:sz w:val="24"/>
          <w:szCs w:val="24"/>
        </w:rPr>
        <w:t xml:space="preserve"> или отсутствия документов, необходимых для осуществления организованной перевозки детей автобусами</w:t>
      </w:r>
      <w:r w:rsidR="00806BA5" w:rsidRPr="000201BD">
        <w:rPr>
          <w:rFonts w:ascii="Times New Roman" w:hAnsi="Times New Roman" w:cs="Times New Roman"/>
          <w:sz w:val="24"/>
          <w:szCs w:val="24"/>
        </w:rPr>
        <w:t xml:space="preserve"> (</w:t>
      </w:r>
      <w:r w:rsidR="00806BA5" w:rsidRPr="000201BD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уведомление ГИБДД осуществляется </w:t>
      </w:r>
      <w:r w:rsidR="00D15BF5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="00806BA5" w:rsidRPr="000201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5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580" w:rsidRDefault="00D94580" w:rsidP="00D94580">
      <w:pPr>
        <w:pStyle w:val="1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580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Запрещается в салоне транспортного средства:</w:t>
      </w:r>
    </w:p>
    <w:p w:rsidR="00D94580" w:rsidRPr="00D94580" w:rsidRDefault="00D94580" w:rsidP="00D94580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</w:t>
      </w:r>
      <w:r w:rsidRPr="00D94580">
        <w:rPr>
          <w:rFonts w:ascii="Times New Roman" w:eastAsia="Times New Roman" w:hAnsi="Times New Roman" w:cs="Times New Roman"/>
          <w:sz w:val="24"/>
          <w:szCs w:val="24"/>
        </w:rPr>
        <w:t>Размещать большее, чем предусмотрено, количество пассажиров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580" w:rsidRPr="00D94580" w:rsidRDefault="00D94580" w:rsidP="00D94580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</w:t>
      </w:r>
      <w:r w:rsidR="00CB2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580">
        <w:rPr>
          <w:rFonts w:ascii="Times New Roman" w:eastAsia="Times New Roman" w:hAnsi="Times New Roman" w:cs="Times New Roman"/>
          <w:sz w:val="24"/>
          <w:szCs w:val="24"/>
        </w:rPr>
        <w:t>Во время движения транспортного средства перемещаться по салону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580" w:rsidRPr="00D94580" w:rsidRDefault="00D94580" w:rsidP="00D94580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</w:t>
      </w:r>
      <w:r w:rsidR="00CB2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580">
        <w:rPr>
          <w:rFonts w:ascii="Times New Roman" w:eastAsia="Times New Roman" w:hAnsi="Times New Roman" w:cs="Times New Roman"/>
          <w:sz w:val="24"/>
          <w:szCs w:val="24"/>
        </w:rPr>
        <w:t>Заносить любые предметы, имеющие резкий запах, а так же предметы, имеющие острые или режущие края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580" w:rsidRPr="00D94580" w:rsidRDefault="00D94580" w:rsidP="00D94580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</w:t>
      </w:r>
      <w:r w:rsidR="00CB2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580">
        <w:rPr>
          <w:rFonts w:ascii="Times New Roman" w:eastAsia="Times New Roman" w:hAnsi="Times New Roman" w:cs="Times New Roman"/>
          <w:sz w:val="24"/>
          <w:szCs w:val="24"/>
        </w:rPr>
        <w:t>Открывать двери до полной остановки транспортного средства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580" w:rsidRPr="00D94580" w:rsidRDefault="00D94580" w:rsidP="00D94580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2.4.5</w:t>
      </w:r>
      <w:r w:rsidR="00CB2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580">
        <w:rPr>
          <w:rFonts w:ascii="Times New Roman" w:eastAsia="Times New Roman" w:hAnsi="Times New Roman" w:cs="Times New Roman"/>
          <w:sz w:val="24"/>
          <w:szCs w:val="24"/>
        </w:rPr>
        <w:t>Находиться в салоне в состоянии сильного алкогольного опьянения</w:t>
      </w:r>
      <w:proofErr w:type="gramStart"/>
      <w:r w:rsidRPr="00D94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4580" w:rsidRPr="00D94580" w:rsidRDefault="00D94580" w:rsidP="00D94580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2.4.6</w:t>
      </w:r>
      <w:r w:rsidR="00CB2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580">
        <w:rPr>
          <w:rFonts w:ascii="Times New Roman" w:eastAsia="Times New Roman" w:hAnsi="Times New Roman" w:cs="Times New Roman"/>
          <w:sz w:val="24"/>
          <w:szCs w:val="24"/>
        </w:rPr>
        <w:t>Распитие любых спиртных напитков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580" w:rsidRPr="00D94580" w:rsidRDefault="00D94580" w:rsidP="00D94580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2.4.7</w:t>
      </w:r>
      <w:r w:rsidR="00CB2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580">
        <w:rPr>
          <w:rFonts w:ascii="Times New Roman" w:eastAsia="Times New Roman" w:hAnsi="Times New Roman" w:cs="Times New Roman"/>
          <w:sz w:val="24"/>
          <w:szCs w:val="24"/>
        </w:rPr>
        <w:t>Курить, употреблять наркотические вещества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580" w:rsidRPr="00D94580" w:rsidRDefault="00D94580" w:rsidP="00D94580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</w:t>
      </w:r>
      <w:r w:rsidR="00CB2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580">
        <w:rPr>
          <w:rFonts w:ascii="Times New Roman" w:eastAsia="Times New Roman" w:hAnsi="Times New Roman" w:cs="Times New Roman"/>
          <w:sz w:val="24"/>
          <w:szCs w:val="24"/>
        </w:rPr>
        <w:t>Открывать шампанское и игристые вина и напитки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580" w:rsidRPr="00D94580" w:rsidRDefault="00D94580" w:rsidP="00D94580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2.4.9</w:t>
      </w:r>
      <w:r w:rsidR="00CB2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580">
        <w:rPr>
          <w:rFonts w:ascii="Times New Roman" w:eastAsia="Times New Roman" w:hAnsi="Times New Roman" w:cs="Times New Roman"/>
          <w:sz w:val="24"/>
          <w:szCs w:val="24"/>
        </w:rPr>
        <w:t>Принимать пищу, сорить и оставлять мусор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580" w:rsidRPr="00D94580" w:rsidRDefault="00D94580" w:rsidP="00D94580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2.4.10</w:t>
      </w:r>
      <w:r w:rsidR="00CB2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4580">
        <w:rPr>
          <w:rFonts w:ascii="Times New Roman" w:eastAsia="Times New Roman" w:hAnsi="Times New Roman" w:cs="Times New Roman"/>
          <w:sz w:val="24"/>
          <w:szCs w:val="24"/>
        </w:rPr>
        <w:t>Выбрасывать мусор и любые предметы (стаканы, бутылки, коробки, сумки, пакеты и т. п.) в окна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B6EBD" w:rsidRPr="008B6EBD" w:rsidRDefault="00D94580" w:rsidP="008B6E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2.4.11</w:t>
      </w:r>
      <w:r w:rsidR="00CB2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580">
        <w:rPr>
          <w:rFonts w:ascii="Times New Roman" w:eastAsia="Times New Roman" w:hAnsi="Times New Roman" w:cs="Times New Roman"/>
          <w:sz w:val="24"/>
          <w:szCs w:val="24"/>
        </w:rPr>
        <w:t>Пользоваться открытым огнём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BD" w:rsidRDefault="008B6EBD" w:rsidP="004B75E1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5E1" w:rsidRDefault="004B75E1" w:rsidP="004B75E1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b/>
          <w:sz w:val="24"/>
          <w:szCs w:val="24"/>
        </w:rPr>
        <w:t>3. СТОИМОСТЬ УСЛУГ</w:t>
      </w:r>
      <w:r w:rsidR="004B5CF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8B6EBD" w:rsidRPr="000201BD" w:rsidRDefault="008B6EBD" w:rsidP="008B6EBD">
      <w:pPr>
        <w:pStyle w:val="ac"/>
      </w:pPr>
    </w:p>
    <w:p w:rsidR="004B5CF6" w:rsidRPr="000201BD" w:rsidRDefault="004B75E1" w:rsidP="000201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3.1. Расчеты </w:t>
      </w:r>
      <w:r w:rsidR="004B5CF6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B5CF6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01BD">
        <w:rPr>
          <w:rFonts w:ascii="Times New Roman" w:eastAsia="Times New Roman" w:hAnsi="Times New Roman" w:cs="Times New Roman"/>
          <w:sz w:val="24"/>
          <w:szCs w:val="24"/>
        </w:rPr>
        <w:t xml:space="preserve"> за автотранспортное обслуживание производятся в рублях по тарифам, согласованным </w:t>
      </w:r>
      <w:r w:rsidRPr="000201BD">
        <w:rPr>
          <w:rFonts w:ascii="Times New Roman" w:hAnsi="Times New Roman" w:cs="Times New Roman"/>
          <w:sz w:val="24"/>
          <w:szCs w:val="24"/>
        </w:rPr>
        <w:t xml:space="preserve">Сторонами в письменном виде 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при принятии Заявки.</w:t>
      </w:r>
    </w:p>
    <w:p w:rsidR="008155DD" w:rsidRPr="008155DD" w:rsidRDefault="004B5CF6" w:rsidP="000201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8155DD" w:rsidRPr="008155DD">
        <w:rPr>
          <w:rFonts w:ascii="Times New Roman" w:eastAsia="Times New Roman" w:hAnsi="Times New Roman" w:cs="Times New Roman"/>
          <w:sz w:val="24"/>
          <w:szCs w:val="24"/>
        </w:rPr>
        <w:t xml:space="preserve"> уплачивает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="008155DD" w:rsidRPr="0081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BF5">
        <w:rPr>
          <w:rFonts w:ascii="Times New Roman" w:eastAsia="Times New Roman" w:hAnsi="Times New Roman" w:cs="Times New Roman"/>
          <w:sz w:val="24"/>
          <w:szCs w:val="24"/>
        </w:rPr>
        <w:t xml:space="preserve">стоимость услуг </w:t>
      </w:r>
      <w:r w:rsidR="008155DD" w:rsidRPr="008155DD">
        <w:rPr>
          <w:rFonts w:ascii="Times New Roman" w:eastAsia="Times New Roman" w:hAnsi="Times New Roman" w:cs="Times New Roman"/>
          <w:sz w:val="24"/>
          <w:szCs w:val="24"/>
        </w:rPr>
        <w:t xml:space="preserve">ежемесячно, не позднее 15 числа начавшегося месяца, на счет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8155DD" w:rsidRPr="008155DD">
        <w:rPr>
          <w:rFonts w:ascii="Times New Roman" w:eastAsia="Times New Roman" w:hAnsi="Times New Roman" w:cs="Times New Roman"/>
          <w:sz w:val="24"/>
          <w:szCs w:val="24"/>
        </w:rPr>
        <w:t xml:space="preserve"> по банковским реквизитам, указанным в разделе </w:t>
      </w:r>
      <w:r w:rsidR="008B19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55DD" w:rsidRPr="008155D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4B75E1" w:rsidRPr="000201BD" w:rsidRDefault="004B5CF6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 Окончательный расчет стоимости оказанных услуг производится по фактически оказанным услугам. </w:t>
      </w:r>
      <w:r w:rsidR="00D15BF5">
        <w:rPr>
          <w:rFonts w:ascii="Times New Roman" w:hAnsi="Times New Roman" w:cs="Times New Roman"/>
          <w:sz w:val="24"/>
          <w:szCs w:val="24"/>
        </w:rPr>
        <w:t>Исполнитель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D15BF5">
        <w:rPr>
          <w:rFonts w:ascii="Times New Roman" w:hAnsi="Times New Roman" w:cs="Times New Roman"/>
          <w:sz w:val="24"/>
          <w:szCs w:val="24"/>
        </w:rPr>
        <w:t>Заказчику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 акт выполненных работ и счет-фактуру. </w:t>
      </w:r>
    </w:p>
    <w:p w:rsidR="004B75E1" w:rsidRPr="000201BD" w:rsidRDefault="004B5CF6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Комиссии банков по переводу средств на счет 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оплачиваются 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5E1" w:rsidRDefault="004B5CF6" w:rsidP="000201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осуществления взаиморасчётов стороны подписывают акт об оказании услуг.</w:t>
      </w:r>
    </w:p>
    <w:p w:rsidR="004B5CF6" w:rsidRPr="000201BD" w:rsidRDefault="004B5CF6" w:rsidP="000201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4B5CF6">
        <w:rPr>
          <w:rFonts w:ascii="Times New Roman" w:eastAsia="Times New Roman" w:hAnsi="Times New Roman" w:cs="Times New Roman"/>
          <w:sz w:val="24"/>
          <w:szCs w:val="24"/>
        </w:rPr>
        <w:t>При отсутствии своевременной оплаты долгосрочной услуги перевозки автомобильным транспортом Исполнитель имеет право приостановить предоставление Услуг Заказчику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6FA" w:rsidRDefault="004B5CF6" w:rsidP="000201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В случае увеличения цен на товары, работы и услуги, входящие в себестоимость услуг 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(топливо и др.), 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берут на себя обязательства по пересмотру тарифов.</w:t>
      </w:r>
    </w:p>
    <w:p w:rsidR="004B5CF6" w:rsidRDefault="004B5CF6" w:rsidP="004B5CF6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Pr="004B5CF6">
        <w:rPr>
          <w:rFonts w:ascii="Times New Roman" w:eastAsia="Times New Roman" w:hAnsi="Times New Roman" w:cs="Times New Roman"/>
          <w:sz w:val="24"/>
          <w:szCs w:val="24"/>
        </w:rPr>
        <w:t>При осуществлении услуги перевозки «трансфер» время загрузки пассажиров в точке отправления составляет 15 минут от времени подачи транспорта. В случае ожидания пассажиров более 15 минут по вине Заказчика оплачивается дополнительно каждый час ожидания в соответствии с Прейскурантом цен Исполнителя.</w:t>
      </w:r>
    </w:p>
    <w:p w:rsidR="004B5CF6" w:rsidRDefault="004B5CF6" w:rsidP="004B5CF6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5E1" w:rsidRDefault="004B75E1" w:rsidP="008B19A9">
      <w:pPr>
        <w:pStyle w:val="11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1BD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8B6EBD" w:rsidRPr="004B5CF6" w:rsidRDefault="008B6EBD" w:rsidP="008B6EBD">
      <w:pPr>
        <w:pStyle w:val="ac"/>
      </w:pPr>
    </w:p>
    <w:p w:rsidR="004B75E1" w:rsidRPr="000201BD" w:rsidRDefault="004B5CF6" w:rsidP="004B75E1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работают на принципах взаимной договоренности. Обязуются соблюдать конфиденциальность положений настоящего договора.</w:t>
      </w:r>
    </w:p>
    <w:p w:rsidR="004B75E1" w:rsidRPr="000201BD" w:rsidRDefault="004B5CF6" w:rsidP="004B75E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5E1" w:rsidRPr="000201B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 В случае аннуляции заявки </w:t>
      </w:r>
      <w:r w:rsidR="00D15BF5">
        <w:rPr>
          <w:rFonts w:ascii="Times New Roman" w:hAnsi="Times New Roman" w:cs="Times New Roman"/>
          <w:sz w:val="24"/>
          <w:szCs w:val="24"/>
        </w:rPr>
        <w:t>Заказчиком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 менее чем за 3 часа до момента начала предоставления услуг, </w:t>
      </w:r>
      <w:r w:rsidR="00D15BF5">
        <w:rPr>
          <w:rFonts w:ascii="Times New Roman" w:hAnsi="Times New Roman" w:cs="Times New Roman"/>
          <w:sz w:val="24"/>
          <w:szCs w:val="24"/>
        </w:rPr>
        <w:t>Заказчик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 выплачивает штраф в размере стоимости 4 часов простоя ТС (при подаче ТС в пределах КАД) или 5 часов простоя ТС (при подаче ТС за пределы КАД (до 50 км от КАД))</w:t>
      </w:r>
    </w:p>
    <w:p w:rsidR="004B75E1" w:rsidRPr="000201BD" w:rsidRDefault="004B5CF6" w:rsidP="004B75E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.3. </w:t>
      </w:r>
      <w:r w:rsidR="00E974EC" w:rsidRPr="000201BD">
        <w:rPr>
          <w:rFonts w:ascii="Times New Roman" w:hAnsi="Times New Roman" w:cs="Times New Roman"/>
          <w:sz w:val="24"/>
          <w:szCs w:val="24"/>
        </w:rPr>
        <w:t>При подаче ТС на расстояние более 50 км КАД в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 случае аннуляции заявки </w:t>
      </w:r>
      <w:r w:rsidR="00D15BF5">
        <w:rPr>
          <w:rFonts w:ascii="Times New Roman" w:hAnsi="Times New Roman" w:cs="Times New Roman"/>
          <w:sz w:val="24"/>
          <w:szCs w:val="24"/>
        </w:rPr>
        <w:t>Заказчиком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 менее чем за 1 сутки (24 часа) до момента начала предоставления услуг, сумма штрафа за отказ от перевозки составляет 100% от стоимости перевозки</w:t>
      </w:r>
      <w:r w:rsidR="00E974EC" w:rsidRPr="000201BD">
        <w:rPr>
          <w:rFonts w:ascii="Times New Roman" w:hAnsi="Times New Roman" w:cs="Times New Roman"/>
          <w:sz w:val="24"/>
          <w:szCs w:val="24"/>
        </w:rPr>
        <w:t>.</w:t>
      </w:r>
    </w:p>
    <w:p w:rsidR="004B75E1" w:rsidRPr="000201BD" w:rsidRDefault="004B5CF6" w:rsidP="004B75E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.4. </w:t>
      </w:r>
      <w:r w:rsidR="00D15BF5">
        <w:rPr>
          <w:rFonts w:ascii="Times New Roman" w:hAnsi="Times New Roman" w:cs="Times New Roman"/>
          <w:sz w:val="24"/>
          <w:szCs w:val="24"/>
        </w:rPr>
        <w:t>Исполнитель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 вправе не предоставлять автобус в случае отсутствия оплаты </w:t>
      </w:r>
      <w:r w:rsidR="008B6EBD">
        <w:rPr>
          <w:rFonts w:ascii="Times New Roman" w:hAnsi="Times New Roman" w:cs="Times New Roman"/>
          <w:sz w:val="24"/>
          <w:szCs w:val="24"/>
        </w:rPr>
        <w:t>Заказчиком</w:t>
      </w:r>
      <w:r w:rsidR="004B75E1" w:rsidRPr="000201BD">
        <w:rPr>
          <w:rFonts w:ascii="Times New Roman" w:hAnsi="Times New Roman" w:cs="Times New Roman"/>
          <w:sz w:val="24"/>
          <w:szCs w:val="24"/>
        </w:rPr>
        <w:t xml:space="preserve"> в надлежащие сроки выставленного счета. </w:t>
      </w:r>
    </w:p>
    <w:p w:rsidR="004B75E1" w:rsidRPr="000201BD" w:rsidRDefault="004B5CF6" w:rsidP="004B75E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430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. В случае просрочки подачи ТС более чем на </w:t>
      </w:r>
      <w:r w:rsidR="00D15B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15B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5BF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услуги по подтвержденной заявке, уведомив об отказе 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 по телефону. В этом случае услуга считается не оказанной и оплате не подлежит.</w:t>
      </w:r>
    </w:p>
    <w:p w:rsidR="004B75E1" w:rsidRPr="000201BD" w:rsidRDefault="004B5CF6" w:rsidP="004B75E1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43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4B75E1" w:rsidRDefault="004B5CF6" w:rsidP="004B75E1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B43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>. Претензии к качеству выполнения транспортных услуг принимаются в течение 4 дней после услуги в письменном виде.</w:t>
      </w:r>
    </w:p>
    <w:p w:rsidR="004B5CF6" w:rsidRDefault="004B5CF6" w:rsidP="004B75E1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B430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5CF6">
        <w:rPr>
          <w:rFonts w:ascii="Times New Roman" w:eastAsia="Times New Roman" w:hAnsi="Times New Roman" w:cs="Times New Roman"/>
          <w:sz w:val="24"/>
          <w:szCs w:val="24"/>
        </w:rPr>
        <w:t>Нахождение транспорта в автомобильной «пробке» во время выполнения заказа, что приводит к увеличению услуг, не считается виной Исполнителя и оплачивается Заказчиком дополнительно.</w:t>
      </w:r>
    </w:p>
    <w:p w:rsidR="00783B7E" w:rsidRPr="00783B7E" w:rsidRDefault="00783B7E" w:rsidP="00783B7E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3B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43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3B7E">
        <w:rPr>
          <w:rFonts w:ascii="Times New Roman" w:eastAsia="Times New Roman" w:hAnsi="Times New Roman" w:cs="Times New Roman"/>
          <w:sz w:val="24"/>
          <w:szCs w:val="24"/>
        </w:rPr>
        <w:t>. За вещи, забытые в салоне транспортного средства Исполнитель ответственности не несет.</w:t>
      </w:r>
    </w:p>
    <w:p w:rsidR="00783B7E" w:rsidRPr="00783B7E" w:rsidRDefault="00783B7E" w:rsidP="00783B7E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3B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43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83B7E">
        <w:rPr>
          <w:rFonts w:ascii="Times New Roman" w:eastAsia="Times New Roman" w:hAnsi="Times New Roman" w:cs="Times New Roman"/>
          <w:sz w:val="24"/>
          <w:szCs w:val="24"/>
        </w:rPr>
        <w:t>. В случае нанесения ущерба по вине Заказчика или его пассажиров (порча сидений, аппаратуры и т.д.), Заказчик возмещает нанесенный материальный ущерб в полном объеме стоимости в день его нанесения.</w:t>
      </w:r>
    </w:p>
    <w:p w:rsidR="00783B7E" w:rsidRPr="00783B7E" w:rsidRDefault="00783B7E" w:rsidP="00783B7E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3B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B43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3B7E">
        <w:rPr>
          <w:rFonts w:ascii="Times New Roman" w:eastAsia="Times New Roman" w:hAnsi="Times New Roman" w:cs="Times New Roman"/>
          <w:sz w:val="24"/>
          <w:szCs w:val="24"/>
        </w:rPr>
        <w:t>. В случае нарушения условий пункта 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3B7E">
        <w:rPr>
          <w:rFonts w:ascii="Times New Roman" w:eastAsia="Times New Roman" w:hAnsi="Times New Roman" w:cs="Times New Roman"/>
          <w:sz w:val="24"/>
          <w:szCs w:val="24"/>
        </w:rPr>
        <w:t xml:space="preserve">. Договора Заказчик выплачивает штраф в размере 5000 рублей. </w:t>
      </w:r>
    </w:p>
    <w:p w:rsidR="00783B7E" w:rsidRPr="00783B7E" w:rsidRDefault="00783B7E" w:rsidP="00783B7E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3B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B43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3B7E">
        <w:rPr>
          <w:rFonts w:ascii="Times New Roman" w:eastAsia="Times New Roman" w:hAnsi="Times New Roman" w:cs="Times New Roman"/>
          <w:sz w:val="24"/>
          <w:szCs w:val="24"/>
        </w:rPr>
        <w:t>. При осуществлении международных перевозок, Заказчик несет материальную ответственность за полноту и правильное оформление документов, предъявляемых пассажирами при пересечении Государственной границы РФ в размере предъявленных требований пограничной службы.</w:t>
      </w:r>
    </w:p>
    <w:p w:rsidR="00783B7E" w:rsidRDefault="00783B7E" w:rsidP="00783B7E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783B7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B43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3B7E">
        <w:rPr>
          <w:rFonts w:ascii="Times New Roman" w:eastAsia="Times New Roman" w:hAnsi="Times New Roman" w:cs="Times New Roman"/>
          <w:sz w:val="24"/>
          <w:szCs w:val="24"/>
        </w:rPr>
        <w:t>. В случае организованной перевозки группы детей, Заказчик является организатором поездки и несет ответственность за выполнение всех требуемых условий Постановления Правительства РФ от 17.12.2013 №1177 «Об утверждении Правил организованной перевозки группы детей автобусами»</w:t>
      </w:r>
    </w:p>
    <w:p w:rsidR="004B5CF6" w:rsidRPr="000201BD" w:rsidRDefault="004B5CF6" w:rsidP="004B75E1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5E1" w:rsidRDefault="008B19A9" w:rsidP="004B75E1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75E1" w:rsidRPr="000201BD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РАССМОТРЕНИЯ СПОРОВ </w:t>
      </w:r>
    </w:p>
    <w:p w:rsidR="008B6EBD" w:rsidRPr="000201BD" w:rsidRDefault="008B6EBD" w:rsidP="008B6EBD">
      <w:pPr>
        <w:pStyle w:val="ac"/>
      </w:pPr>
    </w:p>
    <w:p w:rsidR="008B6EBD" w:rsidRPr="008B6EBD" w:rsidRDefault="008B19A9" w:rsidP="008B6E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6EBD" w:rsidRPr="008B6EBD">
        <w:rPr>
          <w:rFonts w:ascii="Times New Roman" w:eastAsia="Times New Roman" w:hAnsi="Times New Roman" w:cs="Times New Roman"/>
          <w:sz w:val="24"/>
          <w:szCs w:val="24"/>
        </w:rPr>
        <w:t>.1. Все споры и разногласия, возникающие в связи с исполнением Договора, стороны будут решать путем проведения переговоров, совещаний и консультаций с привлечением независимых экспертов, привлекаемых п</w:t>
      </w:r>
      <w:bookmarkStart w:id="0" w:name="_GoBack"/>
      <w:bookmarkEnd w:id="0"/>
      <w:r w:rsidR="008B6EBD" w:rsidRPr="008B6EBD">
        <w:rPr>
          <w:rFonts w:ascii="Times New Roman" w:eastAsia="Times New Roman" w:hAnsi="Times New Roman" w:cs="Times New Roman"/>
          <w:sz w:val="24"/>
          <w:szCs w:val="24"/>
        </w:rPr>
        <w:t>о согласованию сторон.</w:t>
      </w:r>
    </w:p>
    <w:p w:rsidR="004B5CF6" w:rsidRDefault="008B19A9" w:rsidP="008B6E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6EBD" w:rsidRPr="008B6EBD">
        <w:rPr>
          <w:rFonts w:ascii="Times New Roman" w:eastAsia="Times New Roman" w:hAnsi="Times New Roman" w:cs="Times New Roman"/>
          <w:sz w:val="24"/>
          <w:szCs w:val="24"/>
        </w:rPr>
        <w:t>.2. В случае не достижения соглашений путем переговоров любой спор, разногласия или требования, возникающие в связи с настоящим Договором, его толкованием, исполнением, прекращением или недействительностью, подлежат рассмотрению в Арбитражном суде г. Санкт-Петербурга и Ленинградской области в соответствии с арбитражно-процессуальным законодательством РФ.</w:t>
      </w:r>
    </w:p>
    <w:p w:rsidR="008B6EBD" w:rsidRPr="000201BD" w:rsidRDefault="008B6EBD" w:rsidP="008B6EB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4B75E1" w:rsidRDefault="008B19A9" w:rsidP="004B75E1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B75E1" w:rsidRPr="000201BD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8B6EBD" w:rsidRPr="000201BD" w:rsidRDefault="008B6EBD" w:rsidP="008B6EBD">
      <w:pPr>
        <w:pStyle w:val="ac"/>
      </w:pPr>
    </w:p>
    <w:p w:rsidR="004B75E1" w:rsidRPr="000201BD" w:rsidRDefault="008B19A9" w:rsidP="004B75E1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.1. Настоящий Договор составлен в двух экземплярах, которые идентичны и имеют одинаковую юридическую силу. У каждой из сторон хранится по одному экземпляру Договора. </w:t>
      </w:r>
    </w:p>
    <w:p w:rsidR="004B75E1" w:rsidRPr="000201BD" w:rsidRDefault="008B19A9" w:rsidP="004B75E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сделаны в письменной форме и подписаны представителями обеих сторон.</w:t>
      </w:r>
    </w:p>
    <w:p w:rsidR="00384754" w:rsidRDefault="008B19A9" w:rsidP="004B75E1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 xml:space="preserve">.3. Договор вступает 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>в силу с момента его заключения</w:t>
      </w:r>
      <w:r w:rsidR="004B75E1" w:rsidRPr="0002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BD" w:rsidRPr="008B6EBD" w:rsidRDefault="008B19A9" w:rsidP="008B6EBD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B6EBD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BA415F" w:rsidRPr="00BA415F">
        <w:rPr>
          <w:rFonts w:ascii="Times New Roman" w:eastAsia="Times New Roman" w:hAnsi="Times New Roman" w:cs="Times New Roman"/>
          <w:sz w:val="24"/>
          <w:szCs w:val="24"/>
        </w:rPr>
        <w:t>Договор заключается на срок до  ____________и считается продленным на каждый последующий год, если ни одна из сторон не заявит о своем отказе от продления договора.</w:t>
      </w:r>
    </w:p>
    <w:p w:rsidR="00D15BF5" w:rsidRPr="000201BD" w:rsidRDefault="00D15BF5" w:rsidP="004B75E1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57E" w:rsidRDefault="008B19A9" w:rsidP="00324CE3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B75E1" w:rsidRPr="000201BD">
        <w:rPr>
          <w:rFonts w:ascii="Times New Roman" w:eastAsia="Times New Roman" w:hAnsi="Times New Roman" w:cs="Times New Roman"/>
          <w:b/>
          <w:sz w:val="24"/>
          <w:szCs w:val="24"/>
        </w:rPr>
        <w:t xml:space="preserve">. СВЕДЕНИЯ, ИНДИВИДУАЛИЗИРУЮЩИЕ СТОРОНЫ ДОГОВОРА </w:t>
      </w:r>
    </w:p>
    <w:p w:rsidR="008B6EBD" w:rsidRDefault="008B6EBD" w:rsidP="008B6EBD">
      <w:pPr>
        <w:pStyle w:val="ac"/>
      </w:pPr>
    </w:p>
    <w:p w:rsidR="008155DD" w:rsidRPr="00D15BF5" w:rsidRDefault="008155DD" w:rsidP="00D15BF5">
      <w:pPr>
        <w:pStyle w:val="ac"/>
        <w:rPr>
          <w:sz w:val="10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8155DD" w:rsidTr="00521194">
        <w:tc>
          <w:tcPr>
            <w:tcW w:w="5494" w:type="dxa"/>
          </w:tcPr>
          <w:p w:rsidR="008155DD" w:rsidRPr="008155DD" w:rsidRDefault="008B6EBD" w:rsidP="0081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52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Фрахтовщик</w:t>
            </w:r>
          </w:p>
        </w:tc>
        <w:tc>
          <w:tcPr>
            <w:tcW w:w="5495" w:type="dxa"/>
          </w:tcPr>
          <w:p w:rsidR="008155DD" w:rsidRPr="008155DD" w:rsidRDefault="008B6EBD" w:rsidP="0081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52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Фрахтователь</w:t>
            </w:r>
          </w:p>
        </w:tc>
      </w:tr>
      <w:tr w:rsidR="008155DD" w:rsidTr="00521194">
        <w:tc>
          <w:tcPr>
            <w:tcW w:w="5494" w:type="dxa"/>
          </w:tcPr>
          <w:p w:rsidR="0075007B" w:rsidRPr="008F1D2D" w:rsidRDefault="0075007B" w:rsidP="0075007B">
            <w:pPr>
              <w:rPr>
                <w:rFonts w:ascii="Times New Roman" w:hAnsi="Times New Roman" w:cs="Times New Roman"/>
                <w:b/>
              </w:rPr>
            </w:pPr>
            <w:r w:rsidRPr="008F1D2D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F1D2D">
              <w:rPr>
                <w:rFonts w:ascii="Times New Roman" w:hAnsi="Times New Roman" w:cs="Times New Roman"/>
                <w:b/>
              </w:rPr>
              <w:t>СПбТрансБас</w:t>
            </w:r>
            <w:proofErr w:type="spellEnd"/>
            <w:r w:rsidRPr="008F1D2D">
              <w:rPr>
                <w:rFonts w:ascii="Times New Roman" w:hAnsi="Times New Roman" w:cs="Times New Roman"/>
                <w:b/>
              </w:rPr>
              <w:t>»</w:t>
            </w:r>
          </w:p>
          <w:p w:rsidR="0075007B" w:rsidRPr="005A19B3" w:rsidRDefault="0075007B" w:rsidP="0075007B">
            <w:pPr>
              <w:rPr>
                <w:rFonts w:ascii="Times New Roman" w:hAnsi="Times New Roman" w:cs="Times New Roman"/>
              </w:rPr>
            </w:pPr>
            <w:r w:rsidRPr="005A19B3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A19B3">
              <w:rPr>
                <w:rFonts w:ascii="Times New Roman" w:hAnsi="Times New Roman" w:cs="Times New Roman"/>
              </w:rPr>
              <w:t xml:space="preserve">адрес: 198095, Санкт-Петербург, </w:t>
            </w:r>
            <w:proofErr w:type="spellStart"/>
            <w:r w:rsidRPr="005A19B3">
              <w:rPr>
                <w:rFonts w:ascii="Times New Roman" w:hAnsi="Times New Roman" w:cs="Times New Roman"/>
              </w:rPr>
              <w:t>Митрофаньевское</w:t>
            </w:r>
            <w:proofErr w:type="spellEnd"/>
            <w:r w:rsidRPr="005A19B3">
              <w:rPr>
                <w:rFonts w:ascii="Times New Roman" w:hAnsi="Times New Roman" w:cs="Times New Roman"/>
              </w:rPr>
              <w:t xml:space="preserve"> шоссе, д. 2, корпус 1, </w:t>
            </w:r>
            <w:r w:rsidR="008B6EBD">
              <w:rPr>
                <w:rFonts w:ascii="Times New Roman" w:hAnsi="Times New Roman" w:cs="Times New Roman"/>
              </w:rPr>
              <w:t>литер</w:t>
            </w:r>
            <w:proofErr w:type="gramStart"/>
            <w:r w:rsidR="008B6EBD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="008B6EBD">
              <w:rPr>
                <w:rFonts w:ascii="Times New Roman" w:hAnsi="Times New Roman" w:cs="Times New Roman"/>
              </w:rPr>
              <w:t>, помещение 11Н, офис 48</w:t>
            </w:r>
          </w:p>
          <w:p w:rsidR="0075007B" w:rsidRPr="005A19B3" w:rsidRDefault="0075007B" w:rsidP="0075007B">
            <w:pPr>
              <w:rPr>
                <w:rFonts w:ascii="Times New Roman" w:hAnsi="Times New Roman" w:cs="Times New Roman"/>
              </w:rPr>
            </w:pPr>
            <w:r w:rsidRPr="005A19B3">
              <w:rPr>
                <w:rFonts w:ascii="Times New Roman" w:hAnsi="Times New Roman" w:cs="Times New Roman"/>
              </w:rPr>
              <w:t>Почт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A19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19B3">
              <w:rPr>
                <w:rFonts w:ascii="Times New Roman" w:hAnsi="Times New Roman" w:cs="Times New Roman"/>
              </w:rPr>
              <w:t>а</w:t>
            </w:r>
            <w:proofErr w:type="gramEnd"/>
            <w:r w:rsidRPr="005A19B3">
              <w:rPr>
                <w:rFonts w:ascii="Times New Roman" w:hAnsi="Times New Roman" w:cs="Times New Roman"/>
              </w:rPr>
              <w:t xml:space="preserve">дрес: 198095, Санкт-Петербург, </w:t>
            </w:r>
            <w:proofErr w:type="spellStart"/>
            <w:r w:rsidRPr="005A19B3">
              <w:rPr>
                <w:rFonts w:ascii="Times New Roman" w:hAnsi="Times New Roman" w:cs="Times New Roman"/>
              </w:rPr>
              <w:t>Митрофаньевское</w:t>
            </w:r>
            <w:proofErr w:type="spellEnd"/>
            <w:r w:rsidRPr="005A19B3">
              <w:rPr>
                <w:rFonts w:ascii="Times New Roman" w:hAnsi="Times New Roman" w:cs="Times New Roman"/>
              </w:rPr>
              <w:t xml:space="preserve"> шоссе, д. 2, корпус 1, </w:t>
            </w:r>
            <w:r>
              <w:rPr>
                <w:rFonts w:ascii="Times New Roman" w:hAnsi="Times New Roman" w:cs="Times New Roman"/>
              </w:rPr>
              <w:t>офис 311</w:t>
            </w:r>
          </w:p>
          <w:p w:rsidR="0075007B" w:rsidRPr="005A19B3" w:rsidRDefault="0075007B" w:rsidP="0075007B">
            <w:pPr>
              <w:rPr>
                <w:rFonts w:ascii="Times New Roman" w:hAnsi="Times New Roman" w:cs="Times New Roman"/>
              </w:rPr>
            </w:pPr>
          </w:p>
          <w:p w:rsidR="0075007B" w:rsidRPr="005A19B3" w:rsidRDefault="0075007B" w:rsidP="0075007B">
            <w:pPr>
              <w:rPr>
                <w:rFonts w:ascii="Times New Roman" w:hAnsi="Times New Roman" w:cs="Times New Roman"/>
              </w:rPr>
            </w:pPr>
            <w:r w:rsidRPr="005A19B3">
              <w:rPr>
                <w:rFonts w:ascii="Times New Roman" w:hAnsi="Times New Roman" w:cs="Times New Roman"/>
              </w:rPr>
              <w:t>ОГРН 1187847007490</w:t>
            </w:r>
          </w:p>
          <w:p w:rsidR="0075007B" w:rsidRPr="005A19B3" w:rsidRDefault="0075007B" w:rsidP="00750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7810719734 </w:t>
            </w:r>
            <w:r w:rsidRPr="005A19B3">
              <w:rPr>
                <w:rFonts w:ascii="Times New Roman" w:hAnsi="Times New Roman" w:cs="Times New Roman"/>
              </w:rPr>
              <w:t>КПП 783901001</w:t>
            </w:r>
          </w:p>
          <w:p w:rsidR="0075007B" w:rsidRPr="005A19B3" w:rsidRDefault="0075007B" w:rsidP="0075007B">
            <w:pPr>
              <w:rPr>
                <w:rFonts w:ascii="Times New Roman" w:hAnsi="Times New Roman" w:cs="Times New Roman"/>
              </w:rPr>
            </w:pPr>
            <w:r w:rsidRPr="005A19B3">
              <w:rPr>
                <w:rFonts w:ascii="Times New Roman" w:hAnsi="Times New Roman" w:cs="Times New Roman"/>
              </w:rPr>
              <w:t>ОКПО 23409766</w:t>
            </w:r>
          </w:p>
          <w:p w:rsidR="0075007B" w:rsidRPr="005A19B3" w:rsidRDefault="0075007B" w:rsidP="0075007B">
            <w:pPr>
              <w:rPr>
                <w:rFonts w:ascii="Times New Roman" w:hAnsi="Times New Roman" w:cs="Times New Roman"/>
              </w:rPr>
            </w:pPr>
            <w:r w:rsidRPr="005A19B3">
              <w:rPr>
                <w:rFonts w:ascii="Times New Roman" w:hAnsi="Times New Roman" w:cs="Times New Roman"/>
              </w:rPr>
              <w:t>ОКВЭД 49.39.3 Перевозки пассажиров сухо</w:t>
            </w:r>
            <w:r w:rsidR="008B6EBD">
              <w:rPr>
                <w:rFonts w:ascii="Times New Roman" w:hAnsi="Times New Roman" w:cs="Times New Roman"/>
              </w:rPr>
              <w:t>путным транспортом нерегулярные</w:t>
            </w:r>
          </w:p>
          <w:p w:rsidR="0075007B" w:rsidRPr="005A19B3" w:rsidRDefault="0075007B" w:rsidP="0075007B">
            <w:pPr>
              <w:rPr>
                <w:rFonts w:ascii="Times New Roman" w:hAnsi="Times New Roman" w:cs="Times New Roman"/>
              </w:rPr>
            </w:pPr>
            <w:r w:rsidRPr="005A19B3">
              <w:rPr>
                <w:rFonts w:ascii="Times New Roman" w:hAnsi="Times New Roman" w:cs="Times New Roman"/>
              </w:rPr>
              <w:t>Акционерное Общество «Коммерческий Акционерный Банк «Викинг»</w:t>
            </w:r>
          </w:p>
          <w:p w:rsidR="0075007B" w:rsidRPr="005A19B3" w:rsidRDefault="0075007B" w:rsidP="0075007B">
            <w:pPr>
              <w:rPr>
                <w:rFonts w:ascii="Times New Roman" w:hAnsi="Times New Roman" w:cs="Times New Roman"/>
              </w:rPr>
            </w:pPr>
            <w:proofErr w:type="gramStart"/>
            <w:r w:rsidRPr="005A19B3">
              <w:rPr>
                <w:rFonts w:ascii="Times New Roman" w:hAnsi="Times New Roman" w:cs="Times New Roman"/>
              </w:rPr>
              <w:t>р</w:t>
            </w:r>
            <w:proofErr w:type="gramEnd"/>
            <w:r w:rsidRPr="005A19B3">
              <w:rPr>
                <w:rFonts w:ascii="Times New Roman" w:hAnsi="Times New Roman" w:cs="Times New Roman"/>
              </w:rPr>
              <w:t>/с 40702810000000007769</w:t>
            </w:r>
          </w:p>
          <w:p w:rsidR="0075007B" w:rsidRPr="005A19B3" w:rsidRDefault="0075007B" w:rsidP="0075007B">
            <w:pPr>
              <w:rPr>
                <w:rFonts w:ascii="Times New Roman" w:hAnsi="Times New Roman" w:cs="Times New Roman"/>
              </w:rPr>
            </w:pPr>
            <w:proofErr w:type="gramStart"/>
            <w:r w:rsidRPr="005A19B3">
              <w:rPr>
                <w:rFonts w:ascii="Times New Roman" w:hAnsi="Times New Roman" w:cs="Times New Roman"/>
              </w:rPr>
              <w:t>к</w:t>
            </w:r>
            <w:proofErr w:type="gramEnd"/>
            <w:r w:rsidRPr="005A19B3">
              <w:rPr>
                <w:rFonts w:ascii="Times New Roman" w:hAnsi="Times New Roman" w:cs="Times New Roman"/>
              </w:rPr>
              <w:t>/счет 30101810200000000869</w:t>
            </w:r>
          </w:p>
          <w:p w:rsidR="0075007B" w:rsidRPr="005A19B3" w:rsidRDefault="0075007B" w:rsidP="0075007B">
            <w:pPr>
              <w:rPr>
                <w:rFonts w:ascii="Times New Roman" w:hAnsi="Times New Roman" w:cs="Times New Roman"/>
              </w:rPr>
            </w:pPr>
            <w:r w:rsidRPr="005A19B3">
              <w:rPr>
                <w:rFonts w:ascii="Times New Roman" w:hAnsi="Times New Roman" w:cs="Times New Roman"/>
              </w:rPr>
              <w:t>БИК 044030869</w:t>
            </w:r>
          </w:p>
          <w:p w:rsidR="008155DD" w:rsidRDefault="008155DD" w:rsidP="008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155DD" w:rsidRDefault="008155DD" w:rsidP="008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DD" w:rsidRDefault="008155DD" w:rsidP="008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DD" w:rsidRPr="008155DD" w:rsidRDefault="008155DD" w:rsidP="0081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DD" w:rsidTr="00521194">
        <w:tc>
          <w:tcPr>
            <w:tcW w:w="5494" w:type="dxa"/>
          </w:tcPr>
          <w:p w:rsidR="008155DD" w:rsidRDefault="00565781" w:rsidP="00B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___________ Малышев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495" w:type="dxa"/>
          </w:tcPr>
          <w:p w:rsidR="008155DD" w:rsidRDefault="008155DD" w:rsidP="0015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Генеральный директор____________ </w:t>
            </w:r>
            <w:r w:rsidR="00151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01BD" w:rsidRPr="000201BD" w:rsidRDefault="000201BD">
      <w:pPr>
        <w:rPr>
          <w:rFonts w:ascii="Times New Roman" w:hAnsi="Times New Roman" w:cs="Times New Roman"/>
          <w:sz w:val="24"/>
          <w:szCs w:val="24"/>
        </w:rPr>
      </w:pPr>
    </w:p>
    <w:sectPr w:rsidR="000201BD" w:rsidRPr="000201BD" w:rsidSect="004E0FF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0F3D"/>
    <w:multiLevelType w:val="hybridMultilevel"/>
    <w:tmpl w:val="DD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2F85"/>
    <w:multiLevelType w:val="hybridMultilevel"/>
    <w:tmpl w:val="7708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02A1A"/>
    <w:multiLevelType w:val="hybridMultilevel"/>
    <w:tmpl w:val="9CF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D16"/>
    <w:multiLevelType w:val="hybridMultilevel"/>
    <w:tmpl w:val="40AA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70FD"/>
    <w:multiLevelType w:val="hybridMultilevel"/>
    <w:tmpl w:val="7D58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A138D"/>
    <w:multiLevelType w:val="hybridMultilevel"/>
    <w:tmpl w:val="B3A8E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8E"/>
    <w:rsid w:val="000140A4"/>
    <w:rsid w:val="000201BD"/>
    <w:rsid w:val="000374D5"/>
    <w:rsid w:val="000A2EAF"/>
    <w:rsid w:val="000E7AB5"/>
    <w:rsid w:val="001460F3"/>
    <w:rsid w:val="001511EF"/>
    <w:rsid w:val="0015757E"/>
    <w:rsid w:val="00197AC7"/>
    <w:rsid w:val="001E4DD8"/>
    <w:rsid w:val="00201193"/>
    <w:rsid w:val="0022318D"/>
    <w:rsid w:val="00230F4D"/>
    <w:rsid w:val="002A6068"/>
    <w:rsid w:val="002B19DF"/>
    <w:rsid w:val="002D6F8E"/>
    <w:rsid w:val="00324CE3"/>
    <w:rsid w:val="00327B87"/>
    <w:rsid w:val="003375DF"/>
    <w:rsid w:val="00384754"/>
    <w:rsid w:val="003E5D97"/>
    <w:rsid w:val="00404D19"/>
    <w:rsid w:val="00431B30"/>
    <w:rsid w:val="004832C0"/>
    <w:rsid w:val="00486BE0"/>
    <w:rsid w:val="004A3B21"/>
    <w:rsid w:val="004B5CF6"/>
    <w:rsid w:val="004B75E1"/>
    <w:rsid w:val="004E0FF5"/>
    <w:rsid w:val="005040D1"/>
    <w:rsid w:val="00521194"/>
    <w:rsid w:val="00565781"/>
    <w:rsid w:val="005717DB"/>
    <w:rsid w:val="0059195D"/>
    <w:rsid w:val="00615270"/>
    <w:rsid w:val="00623562"/>
    <w:rsid w:val="00695AA8"/>
    <w:rsid w:val="006A302C"/>
    <w:rsid w:val="007143B3"/>
    <w:rsid w:val="0075007B"/>
    <w:rsid w:val="00753176"/>
    <w:rsid w:val="00783B7E"/>
    <w:rsid w:val="007A78D8"/>
    <w:rsid w:val="007D3001"/>
    <w:rsid w:val="007E4EFF"/>
    <w:rsid w:val="007E77CA"/>
    <w:rsid w:val="00806BA5"/>
    <w:rsid w:val="008155DD"/>
    <w:rsid w:val="00853F40"/>
    <w:rsid w:val="0086491C"/>
    <w:rsid w:val="00873B0E"/>
    <w:rsid w:val="008B19A9"/>
    <w:rsid w:val="008B6EBD"/>
    <w:rsid w:val="00913CCF"/>
    <w:rsid w:val="009556F5"/>
    <w:rsid w:val="009C215C"/>
    <w:rsid w:val="009F6BAD"/>
    <w:rsid w:val="009F7AE8"/>
    <w:rsid w:val="00A52893"/>
    <w:rsid w:val="00A70D8B"/>
    <w:rsid w:val="00AC6906"/>
    <w:rsid w:val="00AE5D28"/>
    <w:rsid w:val="00B022BC"/>
    <w:rsid w:val="00B1587D"/>
    <w:rsid w:val="00BA415F"/>
    <w:rsid w:val="00BB79A4"/>
    <w:rsid w:val="00BC06FA"/>
    <w:rsid w:val="00C310FB"/>
    <w:rsid w:val="00CB24DD"/>
    <w:rsid w:val="00CB33FD"/>
    <w:rsid w:val="00CB385F"/>
    <w:rsid w:val="00CC2C80"/>
    <w:rsid w:val="00CF1352"/>
    <w:rsid w:val="00D15BF5"/>
    <w:rsid w:val="00D5078E"/>
    <w:rsid w:val="00D94580"/>
    <w:rsid w:val="00DC1B14"/>
    <w:rsid w:val="00DD4456"/>
    <w:rsid w:val="00DF00D3"/>
    <w:rsid w:val="00E15A51"/>
    <w:rsid w:val="00E974EC"/>
    <w:rsid w:val="00EE0061"/>
    <w:rsid w:val="00EE6A83"/>
    <w:rsid w:val="00F6355E"/>
    <w:rsid w:val="00FB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F5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B75E1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3">
    <w:name w:val="3"/>
    <w:basedOn w:val="a1"/>
    <w:rsid w:val="004B75E1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honnum">
    <w:name w:val="phon_num"/>
    <w:basedOn w:val="a0"/>
    <w:rsid w:val="004B75E1"/>
  </w:style>
  <w:style w:type="paragraph" w:styleId="a3">
    <w:name w:val="Normal (Web)"/>
    <w:basedOn w:val="a"/>
    <w:uiPriority w:val="99"/>
    <w:unhideWhenUsed/>
    <w:rsid w:val="0014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1460F3"/>
  </w:style>
  <w:style w:type="character" w:customStyle="1" w:styleId="10">
    <w:name w:val="Заголовок 1 Знак"/>
    <w:basedOn w:val="a0"/>
    <w:link w:val="1"/>
    <w:uiPriority w:val="9"/>
    <w:rsid w:val="00A52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B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30"/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customStyle="1" w:styleId="print-description-listindex">
    <w:name w:val="print-description-list__index"/>
    <w:basedOn w:val="a0"/>
    <w:rsid w:val="00431B30"/>
  </w:style>
  <w:style w:type="character" w:styleId="a6">
    <w:name w:val="Strong"/>
    <w:basedOn w:val="a0"/>
    <w:uiPriority w:val="22"/>
    <w:qFormat/>
    <w:rsid w:val="00431B30"/>
    <w:rPr>
      <w:b/>
      <w:bCs/>
    </w:rPr>
  </w:style>
  <w:style w:type="table" w:styleId="a7">
    <w:name w:val="Table Grid"/>
    <w:basedOn w:val="a1"/>
    <w:uiPriority w:val="59"/>
    <w:rsid w:val="006A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302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A302C"/>
    <w:rPr>
      <w:color w:val="0000FF"/>
      <w:u w:val="single"/>
    </w:rPr>
  </w:style>
  <w:style w:type="paragraph" w:styleId="aa">
    <w:name w:val="Body Text Indent"/>
    <w:basedOn w:val="a"/>
    <w:link w:val="ab"/>
    <w:rsid w:val="006A302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color w:val="auto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rsid w:val="006A302C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b-contact-informer-target">
    <w:name w:val="b-contact-informer-target"/>
    <w:basedOn w:val="a0"/>
    <w:rsid w:val="00CB385F"/>
  </w:style>
  <w:style w:type="character" w:customStyle="1" w:styleId="b-letterheadaddrsname">
    <w:name w:val="b-letter__head__addrs__name"/>
    <w:basedOn w:val="a0"/>
    <w:rsid w:val="00CB385F"/>
  </w:style>
  <w:style w:type="character" w:customStyle="1" w:styleId="12">
    <w:name w:val="Упомянуть1"/>
    <w:basedOn w:val="a0"/>
    <w:uiPriority w:val="99"/>
    <w:semiHidden/>
    <w:unhideWhenUsed/>
    <w:rsid w:val="00DC1B14"/>
    <w:rPr>
      <w:color w:val="2B579A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32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C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324CE3"/>
  </w:style>
  <w:style w:type="character" w:customStyle="1" w:styleId="13">
    <w:name w:val="Неразрешенное упоминание1"/>
    <w:basedOn w:val="a0"/>
    <w:uiPriority w:val="99"/>
    <w:semiHidden/>
    <w:unhideWhenUsed/>
    <w:rsid w:val="002A6068"/>
    <w:rPr>
      <w:color w:val="808080"/>
      <w:shd w:val="clear" w:color="auto" w:fill="E6E6E6"/>
    </w:rPr>
  </w:style>
  <w:style w:type="character" w:customStyle="1" w:styleId="Bodytext2">
    <w:name w:val="Body text (2)_"/>
    <w:basedOn w:val="a0"/>
    <w:link w:val="Bodytext20"/>
    <w:rsid w:val="008155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155DD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paragraph" w:styleId="ac">
    <w:name w:val="No Spacing"/>
    <w:uiPriority w:val="1"/>
    <w:qFormat/>
    <w:rsid w:val="00D15BF5"/>
    <w:pPr>
      <w:spacing w:after="0" w:line="240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F5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B75E1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3">
    <w:name w:val="3"/>
    <w:basedOn w:val="a1"/>
    <w:rsid w:val="004B75E1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honnum">
    <w:name w:val="phon_num"/>
    <w:basedOn w:val="a0"/>
    <w:rsid w:val="004B75E1"/>
  </w:style>
  <w:style w:type="paragraph" w:styleId="a3">
    <w:name w:val="Normal (Web)"/>
    <w:basedOn w:val="a"/>
    <w:uiPriority w:val="99"/>
    <w:unhideWhenUsed/>
    <w:rsid w:val="0014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1460F3"/>
  </w:style>
  <w:style w:type="character" w:customStyle="1" w:styleId="10">
    <w:name w:val="Заголовок 1 Знак"/>
    <w:basedOn w:val="a0"/>
    <w:link w:val="1"/>
    <w:uiPriority w:val="9"/>
    <w:rsid w:val="00A52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B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30"/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customStyle="1" w:styleId="print-description-listindex">
    <w:name w:val="print-description-list__index"/>
    <w:basedOn w:val="a0"/>
    <w:rsid w:val="00431B30"/>
  </w:style>
  <w:style w:type="character" w:styleId="a6">
    <w:name w:val="Strong"/>
    <w:basedOn w:val="a0"/>
    <w:uiPriority w:val="22"/>
    <w:qFormat/>
    <w:rsid w:val="00431B30"/>
    <w:rPr>
      <w:b/>
      <w:bCs/>
    </w:rPr>
  </w:style>
  <w:style w:type="table" w:styleId="a7">
    <w:name w:val="Table Grid"/>
    <w:basedOn w:val="a1"/>
    <w:uiPriority w:val="59"/>
    <w:rsid w:val="006A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302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A302C"/>
    <w:rPr>
      <w:color w:val="0000FF"/>
      <w:u w:val="single"/>
    </w:rPr>
  </w:style>
  <w:style w:type="paragraph" w:styleId="aa">
    <w:name w:val="Body Text Indent"/>
    <w:basedOn w:val="a"/>
    <w:link w:val="ab"/>
    <w:rsid w:val="006A302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color w:val="auto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rsid w:val="006A302C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b-contact-informer-target">
    <w:name w:val="b-contact-informer-target"/>
    <w:basedOn w:val="a0"/>
    <w:rsid w:val="00CB385F"/>
  </w:style>
  <w:style w:type="character" w:customStyle="1" w:styleId="b-letterheadaddrsname">
    <w:name w:val="b-letter__head__addrs__name"/>
    <w:basedOn w:val="a0"/>
    <w:rsid w:val="00CB385F"/>
  </w:style>
  <w:style w:type="character" w:customStyle="1" w:styleId="12">
    <w:name w:val="Упомянуть1"/>
    <w:basedOn w:val="a0"/>
    <w:uiPriority w:val="99"/>
    <w:semiHidden/>
    <w:unhideWhenUsed/>
    <w:rsid w:val="00DC1B14"/>
    <w:rPr>
      <w:color w:val="2B579A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32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C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324CE3"/>
  </w:style>
  <w:style w:type="character" w:customStyle="1" w:styleId="13">
    <w:name w:val="Неразрешенное упоминание1"/>
    <w:basedOn w:val="a0"/>
    <w:uiPriority w:val="99"/>
    <w:semiHidden/>
    <w:unhideWhenUsed/>
    <w:rsid w:val="002A6068"/>
    <w:rPr>
      <w:color w:val="808080"/>
      <w:shd w:val="clear" w:color="auto" w:fill="E6E6E6"/>
    </w:rPr>
  </w:style>
  <w:style w:type="character" w:customStyle="1" w:styleId="Bodytext2">
    <w:name w:val="Body text (2)_"/>
    <w:basedOn w:val="a0"/>
    <w:link w:val="Bodytext20"/>
    <w:rsid w:val="008155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155DD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paragraph" w:styleId="ac">
    <w:name w:val="No Spacing"/>
    <w:uiPriority w:val="1"/>
    <w:qFormat/>
    <w:rsid w:val="00D15BF5"/>
    <w:pPr>
      <w:spacing w:after="0" w:line="240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4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4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95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11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8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5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9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6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2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4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8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1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9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5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6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2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3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40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0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9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6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2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7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0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9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2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09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4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4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20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8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8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6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1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5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5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9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4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9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9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0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2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5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7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7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3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6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2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5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2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3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9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9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1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12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8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60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4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2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89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5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0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2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0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14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5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3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1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8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80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3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3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1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30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9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1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28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3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2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80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99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1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0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3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0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7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5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5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9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7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80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9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6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9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1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3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5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4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3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6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90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0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1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9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7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3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0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9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9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1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4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5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8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9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2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8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9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7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0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68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0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0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1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3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6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5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4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3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3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9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4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0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8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8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21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4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5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4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58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8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7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7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3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6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4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8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7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8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7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4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3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9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30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3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5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6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8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4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8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97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5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1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7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4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6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4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3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99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0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19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5705">
                  <w:marLeft w:val="4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69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44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5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0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74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9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7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6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1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7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4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1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6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78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583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1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7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89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14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5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8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3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5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21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8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00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7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7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05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42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4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4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11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2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91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19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3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3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7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3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7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4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4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014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4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4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9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6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4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38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71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79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6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30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956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6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42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5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71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4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9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01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90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7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5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38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6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20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0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5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7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9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0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3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2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9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5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2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0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7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2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1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2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7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3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9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4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9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4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5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1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9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55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0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4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5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9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4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0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9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1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1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5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9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7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6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1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60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3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00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5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5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2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0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4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6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7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5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8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9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4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2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7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3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2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3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0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7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45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3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7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8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8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2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6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58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4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3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1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0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10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93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5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60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2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79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6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9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5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4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0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0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2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0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7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2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91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9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2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2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2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4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5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7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0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7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2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28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3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9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97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1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3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5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1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6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90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0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2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1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3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3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4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9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6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6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5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5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0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1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5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7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2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9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1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4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9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4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4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5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7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0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27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1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9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2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47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582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57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7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3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8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3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6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3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3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9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5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1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4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8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9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8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3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30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3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4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6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09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92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5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1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5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5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3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39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48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5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1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0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1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4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19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9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0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2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7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4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7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4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3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6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5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0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0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8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6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3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75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8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9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9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66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59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7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7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7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1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8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1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0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6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1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4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9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8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7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0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8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0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9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6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6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8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6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5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6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29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1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3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8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29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2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9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2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89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4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02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5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3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6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78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5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8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6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8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8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3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0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7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3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0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7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7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7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6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9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45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97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868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208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52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8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81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400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374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36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193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13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493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29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13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352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74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Beyram Bairamov</dc:creator>
  <cp:lastModifiedBy>Пользователь Windows</cp:lastModifiedBy>
  <cp:revision>9</cp:revision>
  <cp:lastPrinted>2018-08-17T09:54:00Z</cp:lastPrinted>
  <dcterms:created xsi:type="dcterms:W3CDTF">2018-08-14T10:11:00Z</dcterms:created>
  <dcterms:modified xsi:type="dcterms:W3CDTF">2018-12-16T10:46:00Z</dcterms:modified>
</cp:coreProperties>
</file>